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C0" w:rsidRPr="00484469" w:rsidRDefault="006C35C0" w:rsidP="006C35C0">
      <w:pPr>
        <w:rPr>
          <w:b/>
        </w:rPr>
      </w:pPr>
      <w:r w:rsidRPr="00484469">
        <w:rPr>
          <w:b/>
        </w:rPr>
        <w:t>PROGRAMMA GENE</w:t>
      </w:r>
      <w:r w:rsidR="00484469">
        <w:rPr>
          <w:b/>
        </w:rPr>
        <w:t xml:space="preserve">RALE </w:t>
      </w:r>
      <w:r w:rsidRPr="00484469">
        <w:rPr>
          <w:b/>
        </w:rPr>
        <w:t>COMPL</w:t>
      </w:r>
      <w:r w:rsidR="00484469" w:rsidRPr="00484469">
        <w:rPr>
          <w:b/>
        </w:rPr>
        <w:t>ETO DELLE RISPETTIVE QUALIFICHE</w:t>
      </w:r>
      <w:r w:rsidR="00484469">
        <w:rPr>
          <w:b/>
        </w:rPr>
        <w:t xml:space="preserve">  DEL CORSO KAM KAMAD </w:t>
      </w:r>
    </w:p>
    <w:p w:rsidR="006C35C0" w:rsidRDefault="006C35C0" w:rsidP="006C35C0">
      <w:pPr>
        <w:rPr>
          <w:u w:val="single"/>
        </w:rPr>
      </w:pPr>
      <w:r w:rsidRPr="005C3038">
        <w:rPr>
          <w:u w:val="single"/>
        </w:rPr>
        <w:t>QUALIFI</w:t>
      </w:r>
      <w:r w:rsidR="005C3038" w:rsidRPr="005C3038">
        <w:rPr>
          <w:u w:val="single"/>
        </w:rPr>
        <w:t xml:space="preserve">CA </w:t>
      </w:r>
      <w:r w:rsidR="00484469" w:rsidRPr="005C3038">
        <w:rPr>
          <w:u w:val="single"/>
        </w:rPr>
        <w:t xml:space="preserve">OPERATORE </w:t>
      </w:r>
      <w:r w:rsidR="005C3038" w:rsidRPr="005C3038">
        <w:rPr>
          <w:u w:val="single"/>
        </w:rPr>
        <w:t>1° E 2° LIVELLO</w:t>
      </w:r>
      <w:r w:rsidR="00484469" w:rsidRPr="005C3038">
        <w:rPr>
          <w:u w:val="single"/>
        </w:rPr>
        <w:t xml:space="preserve"> 220 ORE TOTALI</w:t>
      </w:r>
    </w:p>
    <w:p w:rsidR="005C3038" w:rsidRPr="005C3038" w:rsidRDefault="005C3038" w:rsidP="006C35C0">
      <w:pPr>
        <w:rPr>
          <w:u w:val="single"/>
        </w:rPr>
      </w:pPr>
      <w:r w:rsidRPr="00933A4C">
        <w:rPr>
          <w:u w:val="single"/>
        </w:rPr>
        <w:t>PROGRAMMA GENERALE COMPLETO</w:t>
      </w:r>
      <w:r>
        <w:rPr>
          <w:u w:val="single"/>
        </w:rPr>
        <w:t xml:space="preserve"> OPERATORE - 10</w:t>
      </w:r>
      <w:r w:rsidRPr="00933A4C">
        <w:rPr>
          <w:u w:val="single"/>
        </w:rPr>
        <w:t xml:space="preserve"> giornate da 8 ore</w:t>
      </w:r>
    </w:p>
    <w:p w:rsidR="006C35C0" w:rsidRDefault="00484469" w:rsidP="006C35C0">
      <w:r>
        <w:t>•</w:t>
      </w:r>
      <w:r>
        <w:tab/>
        <w:t>80  ORE FRONTALI /FAD</w:t>
      </w:r>
    </w:p>
    <w:p w:rsidR="006C35C0" w:rsidRDefault="006C35C0" w:rsidP="006C35C0">
      <w:r>
        <w:t>•</w:t>
      </w:r>
      <w:r>
        <w:tab/>
        <w:t xml:space="preserve">80  ORE DI STUDIO E RICERCA PERSONALE (da terminare </w:t>
      </w:r>
      <w:proofErr w:type="spellStart"/>
      <w:r>
        <w:t>max</w:t>
      </w:r>
      <w:proofErr w:type="spellEnd"/>
      <w:r>
        <w:t xml:space="preserve"> in 60 gg)</w:t>
      </w:r>
    </w:p>
    <w:p w:rsidR="006C35C0" w:rsidRDefault="006C35C0" w:rsidP="006C35C0">
      <w:r>
        <w:t>•</w:t>
      </w:r>
      <w:r>
        <w:tab/>
        <w:t xml:space="preserve">60  ORE DI STAGE/TIROCINIO </w:t>
      </w:r>
    </w:p>
    <w:p w:rsidR="006C35C0" w:rsidRDefault="006C35C0" w:rsidP="006C35C0">
      <w:r>
        <w:t>Nota :</w:t>
      </w:r>
    </w:p>
    <w:p w:rsidR="006C35C0" w:rsidRDefault="006C35C0" w:rsidP="006C35C0">
      <w:r>
        <w:t>•</w:t>
      </w:r>
      <w:r>
        <w:tab/>
        <w:t>STUDIO E RICERCA PERSONALE 66 ore</w:t>
      </w:r>
    </w:p>
    <w:p w:rsidR="006C35C0" w:rsidRDefault="006C35C0" w:rsidP="006C35C0">
      <w:r>
        <w:t xml:space="preserve">lo studio e la ricerca personale relativo alla qualifica di Operatore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Kamad</w:t>
      </w:r>
      <w:proofErr w:type="spellEnd"/>
      <w:r>
        <w:t xml:space="preserve"> come sopraindicato , deve essere assolto nell’arco di 60 gg. massimo)</w:t>
      </w:r>
    </w:p>
    <w:p w:rsidR="006C35C0" w:rsidRDefault="006C35C0" w:rsidP="006C35C0">
      <w:r>
        <w:t>•</w:t>
      </w:r>
      <w:r>
        <w:tab/>
        <w:t xml:space="preserve">TIROCINIO/ PRATICA </w:t>
      </w:r>
    </w:p>
    <w:p w:rsidR="006C35C0" w:rsidRDefault="006C35C0" w:rsidP="006C35C0">
      <w:r>
        <w:t>La pratica può essere eseguita sulla propria clientela annotando i seguenti dati e parametri età – costituzione blocchi energetici- blocchi psichici- tipo d</w:t>
      </w:r>
      <w:r w:rsidR="00484469">
        <w:t>i trattamento- numero di utenti</w:t>
      </w:r>
    </w:p>
    <w:p w:rsidR="006C35C0" w:rsidRPr="005C3038" w:rsidRDefault="006C35C0" w:rsidP="006C35C0">
      <w:pPr>
        <w:rPr>
          <w:u w:val="single"/>
        </w:rPr>
      </w:pPr>
      <w:r w:rsidRPr="005C3038">
        <w:rPr>
          <w:u w:val="single"/>
        </w:rPr>
        <w:t>Sviluppo dei moduli</w:t>
      </w:r>
    </w:p>
    <w:p w:rsidR="006C35C0" w:rsidRPr="00933A4C" w:rsidRDefault="006C35C0" w:rsidP="006C35C0">
      <w:pPr>
        <w:rPr>
          <w:u w:val="single"/>
        </w:rPr>
      </w:pPr>
      <w:r w:rsidRPr="001D4288">
        <w:rPr>
          <w:u w:val="single"/>
        </w:rPr>
        <w:t>1° LIVELLO T</w:t>
      </w:r>
      <w:r w:rsidR="001D4288" w:rsidRPr="001D4288">
        <w:rPr>
          <w:u w:val="single"/>
        </w:rPr>
        <w:t xml:space="preserve"> </w:t>
      </w:r>
      <w:r w:rsidRPr="001D4288">
        <w:rPr>
          <w:u w:val="single"/>
        </w:rPr>
        <w:t>0</w:t>
      </w:r>
      <w:r w:rsidR="001D4288" w:rsidRPr="001D4288">
        <w:rPr>
          <w:u w:val="single"/>
        </w:rPr>
        <w:t xml:space="preserve"> </w:t>
      </w:r>
      <w:r w:rsidRPr="001D4288">
        <w:rPr>
          <w:u w:val="single"/>
        </w:rPr>
        <w:t>/</w:t>
      </w:r>
      <w:r w:rsidR="001D4288" w:rsidRPr="001D4288">
        <w:rPr>
          <w:u w:val="single"/>
        </w:rPr>
        <w:t xml:space="preserve"> </w:t>
      </w:r>
      <w:r w:rsidRPr="001D4288">
        <w:rPr>
          <w:u w:val="single"/>
        </w:rPr>
        <w:t>T</w:t>
      </w:r>
      <w:r w:rsidR="001D4288" w:rsidRPr="001D4288">
        <w:rPr>
          <w:u w:val="single"/>
        </w:rPr>
        <w:t xml:space="preserve"> </w:t>
      </w:r>
      <w:r w:rsidRPr="001D4288">
        <w:rPr>
          <w:u w:val="single"/>
        </w:rPr>
        <w:t>1</w:t>
      </w:r>
      <w:r w:rsidR="00933A4C">
        <w:rPr>
          <w:u w:val="single"/>
        </w:rPr>
        <w:t xml:space="preserve">   </w:t>
      </w:r>
      <w:r w:rsidR="001D4288">
        <w:t xml:space="preserve">Bibliografia : </w:t>
      </w:r>
      <w:r>
        <w:t xml:space="preserve">LA PREVENZIONE IN KAM KAMAD  </w:t>
      </w:r>
    </w:p>
    <w:p w:rsidR="006C35C0" w:rsidRDefault="006C35C0" w:rsidP="006C35C0">
      <w:r>
        <w:t>4</w:t>
      </w:r>
      <w:r>
        <w:tab/>
        <w:t xml:space="preserve">GIORNATE DA 8 ORE  </w:t>
      </w:r>
    </w:p>
    <w:p w:rsidR="006C35C0" w:rsidRDefault="006C35C0" w:rsidP="006C35C0">
      <w:r>
        <w:t>•</w:t>
      </w:r>
      <w:r>
        <w:tab/>
        <w:t xml:space="preserve">88 ore totali </w:t>
      </w:r>
    </w:p>
    <w:p w:rsidR="006C35C0" w:rsidRDefault="006C35C0" w:rsidP="006C35C0">
      <w:r>
        <w:t>•</w:t>
      </w:r>
      <w:r>
        <w:tab/>
        <w:t xml:space="preserve">32 ore frontali o </w:t>
      </w:r>
      <w:proofErr w:type="spellStart"/>
      <w:r>
        <w:t>fad</w:t>
      </w:r>
      <w:proofErr w:type="spellEnd"/>
    </w:p>
    <w:p w:rsidR="006C35C0" w:rsidRDefault="006C35C0" w:rsidP="006C35C0">
      <w:r>
        <w:t>•</w:t>
      </w:r>
      <w:r>
        <w:tab/>
        <w:t xml:space="preserve">32 ore  studio e ricerca personale </w:t>
      </w:r>
    </w:p>
    <w:p w:rsidR="006C35C0" w:rsidRDefault="006C35C0" w:rsidP="006C35C0">
      <w:r>
        <w:t>•</w:t>
      </w:r>
      <w:r>
        <w:tab/>
        <w:t xml:space="preserve">24 ore pratica/tirocinio                           </w:t>
      </w:r>
    </w:p>
    <w:p w:rsidR="006C35C0" w:rsidRDefault="006C35C0" w:rsidP="006C35C0">
      <w:r>
        <w:t>Nota: durante il corso oltre a insegnare le prime tappe T0/T1 saranno sbloccati a tutti i partecipanti le proprie</w:t>
      </w:r>
      <w:r w:rsidR="00BB023F">
        <w:t xml:space="preserve"> disfunzioni (solo in presenza)</w:t>
      </w:r>
    </w:p>
    <w:p w:rsidR="005C3038" w:rsidRPr="005C3038" w:rsidRDefault="005C3038" w:rsidP="006C35C0">
      <w:pPr>
        <w:rPr>
          <w:u w:val="single"/>
        </w:rPr>
      </w:pPr>
      <w:r w:rsidRPr="005C3038">
        <w:rPr>
          <w:u w:val="single"/>
        </w:rPr>
        <w:t>Sviluppo dei moduli</w:t>
      </w:r>
    </w:p>
    <w:p w:rsidR="006C35C0" w:rsidRPr="00933A4C" w:rsidRDefault="006C35C0" w:rsidP="006C35C0">
      <w:pPr>
        <w:rPr>
          <w:u w:val="single"/>
        </w:rPr>
      </w:pPr>
      <w:r w:rsidRPr="001D4288">
        <w:rPr>
          <w:u w:val="single"/>
        </w:rPr>
        <w:t>2° LIVELLO</w:t>
      </w:r>
      <w:r w:rsidR="001D4288" w:rsidRPr="001D4288">
        <w:rPr>
          <w:u w:val="single"/>
        </w:rPr>
        <w:t xml:space="preserve"> T 2 / T 9</w:t>
      </w:r>
      <w:r w:rsidR="00933A4C">
        <w:rPr>
          <w:u w:val="single"/>
        </w:rPr>
        <w:t xml:space="preserve">   </w:t>
      </w:r>
      <w:r w:rsidR="001D4288">
        <w:t xml:space="preserve">Bibliografia : </w:t>
      </w:r>
      <w:r>
        <w:t xml:space="preserve">LA DIAGNOSI E LA TERAPIA SULLA VIA DELL'AMORE  </w:t>
      </w:r>
    </w:p>
    <w:p w:rsidR="006C35C0" w:rsidRDefault="006C35C0" w:rsidP="006C35C0">
      <w:r>
        <w:t>6 GIORNATE DA 8 ORE</w:t>
      </w:r>
    </w:p>
    <w:p w:rsidR="006C35C0" w:rsidRDefault="006C35C0" w:rsidP="006C35C0">
      <w:r>
        <w:t>•</w:t>
      </w:r>
      <w:r>
        <w:tab/>
        <w:t xml:space="preserve">132 ore totali </w:t>
      </w:r>
    </w:p>
    <w:p w:rsidR="006C35C0" w:rsidRDefault="006C35C0" w:rsidP="006C35C0">
      <w:r>
        <w:t>•</w:t>
      </w:r>
      <w:r>
        <w:tab/>
        <w:t xml:space="preserve">  48 ore frontali o </w:t>
      </w:r>
      <w:proofErr w:type="spellStart"/>
      <w:r>
        <w:t>fad</w:t>
      </w:r>
      <w:proofErr w:type="spellEnd"/>
    </w:p>
    <w:p w:rsidR="006C35C0" w:rsidRDefault="006C35C0" w:rsidP="006C35C0">
      <w:r>
        <w:t>•</w:t>
      </w:r>
      <w:r>
        <w:tab/>
        <w:t xml:space="preserve">  48 ore studio e ricerca personale </w:t>
      </w:r>
    </w:p>
    <w:p w:rsidR="006C35C0" w:rsidRDefault="006C35C0" w:rsidP="006C35C0">
      <w:r>
        <w:t>•</w:t>
      </w:r>
      <w:r>
        <w:tab/>
        <w:t xml:space="preserve">  36 ore pratica/tiroc</w:t>
      </w:r>
      <w:r w:rsidR="00BB023F">
        <w:t xml:space="preserve">inio                           </w:t>
      </w:r>
    </w:p>
    <w:p w:rsidR="006C35C0" w:rsidRDefault="006C35C0" w:rsidP="006C35C0">
      <w:r>
        <w:lastRenderedPageBreak/>
        <w:t>CONOSCENZE TRASVERSALI (codice etico- e deontologico- legislazione:L.4/2013-codice consumo-legge privacy)</w:t>
      </w:r>
    </w:p>
    <w:p w:rsidR="006C35C0" w:rsidRDefault="006C35C0" w:rsidP="006C35C0">
      <w:r>
        <w:t>•</w:t>
      </w:r>
      <w:r>
        <w:tab/>
        <w:t xml:space="preserve">6 ore totali                                                    </w:t>
      </w:r>
    </w:p>
    <w:p w:rsidR="006C35C0" w:rsidRDefault="006C35C0" w:rsidP="006C35C0">
      <w:r>
        <w:t>•</w:t>
      </w:r>
      <w:r>
        <w:tab/>
        <w:t>4 ore frontale/</w:t>
      </w:r>
      <w:proofErr w:type="spellStart"/>
      <w:r>
        <w:t>fad</w:t>
      </w:r>
      <w:proofErr w:type="spellEnd"/>
      <w:r>
        <w:t>/</w:t>
      </w:r>
      <w:proofErr w:type="spellStart"/>
      <w:r>
        <w:t>dad</w:t>
      </w:r>
      <w:proofErr w:type="spellEnd"/>
      <w:r>
        <w:t>/</w:t>
      </w:r>
      <w:proofErr w:type="spellStart"/>
      <w:r>
        <w:t>webinar</w:t>
      </w:r>
      <w:proofErr w:type="spellEnd"/>
      <w:r>
        <w:t xml:space="preserve">                                       </w:t>
      </w:r>
    </w:p>
    <w:p w:rsidR="006C35C0" w:rsidRDefault="006C35C0" w:rsidP="006C35C0">
      <w:r>
        <w:t>•</w:t>
      </w:r>
      <w:r>
        <w:tab/>
        <w:t>2 or</w:t>
      </w:r>
      <w:r w:rsidR="00BB023F">
        <w:t xml:space="preserve">e  studio e ricerca personale </w:t>
      </w:r>
    </w:p>
    <w:p w:rsidR="006C35C0" w:rsidRPr="001D4288" w:rsidRDefault="006C35C0" w:rsidP="006C35C0">
      <w:pPr>
        <w:rPr>
          <w:u w:val="single"/>
        </w:rPr>
      </w:pPr>
      <w:r w:rsidRPr="001D4288">
        <w:rPr>
          <w:u w:val="single"/>
        </w:rPr>
        <w:t>DETTAGLIO DEL PROGRAMMA GENERALE 1° LIVELLO</w:t>
      </w:r>
    </w:p>
    <w:p w:rsidR="006C35C0" w:rsidRDefault="006C35C0" w:rsidP="006C35C0">
      <w:r>
        <w:t>•</w:t>
      </w:r>
      <w:r>
        <w:tab/>
        <w:t>1° giorno 8 ore frontali</w:t>
      </w:r>
    </w:p>
    <w:p w:rsidR="006C35C0" w:rsidRDefault="006C35C0" w:rsidP="006C35C0">
      <w:r>
        <w:t>K.1.</w:t>
      </w:r>
      <w:r>
        <w:tab/>
        <w:t>T0 I Blocchi</w:t>
      </w:r>
    </w:p>
    <w:p w:rsidR="006C35C0" w:rsidRDefault="006C35C0" w:rsidP="006C35C0">
      <w:r>
        <w:t>K.2.</w:t>
      </w:r>
      <w:r>
        <w:tab/>
        <w:t>La Polarità</w:t>
      </w:r>
    </w:p>
    <w:p w:rsidR="006C35C0" w:rsidRDefault="006C35C0" w:rsidP="006C35C0">
      <w:r>
        <w:t>K.3.</w:t>
      </w:r>
      <w:r>
        <w:tab/>
        <w:t>La Dissociazione Neurologica (DN)</w:t>
      </w:r>
    </w:p>
    <w:p w:rsidR="006C35C0" w:rsidRDefault="006C35C0" w:rsidP="006C35C0">
      <w:r>
        <w:t>K.4.</w:t>
      </w:r>
      <w:r>
        <w:tab/>
        <w:t xml:space="preserve">Disidratazione </w:t>
      </w:r>
    </w:p>
    <w:p w:rsidR="006C35C0" w:rsidRDefault="006C35C0" w:rsidP="006C35C0">
      <w:r>
        <w:t>K.5.</w:t>
      </w:r>
      <w:r>
        <w:tab/>
      </w:r>
      <w:r w:rsidR="00852BF9">
        <w:t xml:space="preserve">Il </w:t>
      </w:r>
      <w:bookmarkStart w:id="0" w:name="_GoBack"/>
      <w:bookmarkEnd w:id="0"/>
      <w:r w:rsidR="00852BF9">
        <w:t xml:space="preserve">1° </w:t>
      </w:r>
      <w:r>
        <w:t>Permess</w:t>
      </w:r>
      <w:r w:rsidR="001D4288">
        <w:t>o</w:t>
      </w:r>
    </w:p>
    <w:p w:rsidR="006C35C0" w:rsidRDefault="006C35C0" w:rsidP="006C35C0">
      <w:r>
        <w:t>2° Giorno 8 Ore Frontali</w:t>
      </w:r>
    </w:p>
    <w:p w:rsidR="006C35C0" w:rsidRDefault="006C35C0" w:rsidP="006C35C0">
      <w:r>
        <w:t>K.6.</w:t>
      </w:r>
      <w:r>
        <w:tab/>
        <w:t>I Metalli</w:t>
      </w:r>
    </w:p>
    <w:p w:rsidR="006C35C0" w:rsidRDefault="006C35C0" w:rsidP="006C35C0">
      <w:r>
        <w:t>K.7.</w:t>
      </w:r>
      <w:r>
        <w:tab/>
        <w:t xml:space="preserve">Il Sistema Immunitario e Le Infezioni </w:t>
      </w:r>
    </w:p>
    <w:p w:rsidR="006C35C0" w:rsidRDefault="006C35C0" w:rsidP="006C35C0">
      <w:r>
        <w:t>K.8.</w:t>
      </w:r>
      <w:r>
        <w:tab/>
        <w:t>Blocco Cranio Sacrale (B. Cr-S)</w:t>
      </w:r>
    </w:p>
    <w:p w:rsidR="006C35C0" w:rsidRDefault="006C35C0" w:rsidP="006C35C0">
      <w:r>
        <w:t>K.9.</w:t>
      </w:r>
      <w:r>
        <w:tab/>
        <w:t>Esercizi di Pratica</w:t>
      </w:r>
    </w:p>
    <w:p w:rsidR="006C35C0" w:rsidRDefault="006C35C0" w:rsidP="006C35C0">
      <w:r>
        <w:t>K.10.</w:t>
      </w:r>
      <w:r>
        <w:tab/>
        <w:t>Blocco Puro Di Bacino (BPDB)</w:t>
      </w:r>
    </w:p>
    <w:p w:rsidR="006C35C0" w:rsidRDefault="006C35C0" w:rsidP="006C35C0">
      <w:r>
        <w:t>3° Giorno 8 Ore Frontali</w:t>
      </w:r>
    </w:p>
    <w:p w:rsidR="006C35C0" w:rsidRDefault="006C35C0" w:rsidP="006C35C0">
      <w:r>
        <w:t>K.11.</w:t>
      </w:r>
      <w:r>
        <w:tab/>
        <w:t>Il Test Dei Giroscopi (TDG) - Superiore - Inferiore</w:t>
      </w:r>
    </w:p>
    <w:p w:rsidR="006C35C0" w:rsidRDefault="006C35C0" w:rsidP="006C35C0">
      <w:r>
        <w:t>K.12.</w:t>
      </w:r>
      <w:r>
        <w:tab/>
        <w:t xml:space="preserve">T1 La Sintesi </w:t>
      </w:r>
    </w:p>
    <w:p w:rsidR="006C35C0" w:rsidRDefault="006C35C0" w:rsidP="006C35C0">
      <w:r>
        <w:t>K.13.</w:t>
      </w:r>
      <w:r>
        <w:tab/>
        <w:t xml:space="preserve">Corpo </w:t>
      </w:r>
    </w:p>
    <w:p w:rsidR="006C35C0" w:rsidRDefault="006C35C0" w:rsidP="006C35C0">
      <w:r>
        <w:t>K.14.</w:t>
      </w:r>
      <w:r>
        <w:tab/>
        <w:t>Mente</w:t>
      </w:r>
    </w:p>
    <w:p w:rsidR="006C35C0" w:rsidRDefault="006C35C0" w:rsidP="006C35C0">
      <w:r>
        <w:t>K.15.</w:t>
      </w:r>
      <w:r>
        <w:tab/>
        <w:t>Esercizi Di Pratica</w:t>
      </w:r>
    </w:p>
    <w:p w:rsidR="006C35C0" w:rsidRDefault="006C35C0" w:rsidP="006C35C0">
      <w:r>
        <w:t>4° Giorno 8 Ore Frontali</w:t>
      </w:r>
    </w:p>
    <w:p w:rsidR="006C35C0" w:rsidRDefault="006C35C0" w:rsidP="006C35C0">
      <w:r>
        <w:t>K.16.</w:t>
      </w:r>
      <w:r>
        <w:tab/>
        <w:t>Anima</w:t>
      </w:r>
    </w:p>
    <w:p w:rsidR="006C35C0" w:rsidRDefault="006C35C0" w:rsidP="006C35C0">
      <w:r>
        <w:t>K.17.</w:t>
      </w:r>
      <w:r>
        <w:tab/>
        <w:t>Postura</w:t>
      </w:r>
    </w:p>
    <w:p w:rsidR="006C35C0" w:rsidRDefault="006C35C0" w:rsidP="006C35C0">
      <w:r>
        <w:t>K.18.</w:t>
      </w:r>
      <w:r>
        <w:tab/>
        <w:t>Energia</w:t>
      </w:r>
    </w:p>
    <w:p w:rsidR="006C35C0" w:rsidRDefault="001D4288" w:rsidP="006C35C0">
      <w:r>
        <w:lastRenderedPageBreak/>
        <w:t>K.19.</w:t>
      </w:r>
      <w:r>
        <w:tab/>
        <w:t>La Raccolta Dati d</w:t>
      </w:r>
      <w:r w:rsidR="006C35C0">
        <w:t xml:space="preserve">el 1° Livello </w:t>
      </w:r>
      <w:proofErr w:type="spellStart"/>
      <w:r w:rsidR="006C35C0">
        <w:t>Kam</w:t>
      </w:r>
      <w:proofErr w:type="spellEnd"/>
      <w:r w:rsidR="006C35C0">
        <w:t xml:space="preserve"> </w:t>
      </w:r>
      <w:proofErr w:type="spellStart"/>
      <w:r w:rsidR="006C35C0">
        <w:t>Kamad</w:t>
      </w:r>
      <w:proofErr w:type="spellEnd"/>
    </w:p>
    <w:p w:rsidR="006C35C0" w:rsidRPr="001D4288" w:rsidRDefault="006C35C0" w:rsidP="006C35C0">
      <w:pPr>
        <w:rPr>
          <w:b/>
        </w:rPr>
      </w:pPr>
      <w:r>
        <w:t>K</w:t>
      </w:r>
      <w:r w:rsidRPr="001D4288">
        <w:t>.20.</w:t>
      </w:r>
      <w:r w:rsidRPr="001D4288">
        <w:tab/>
        <w:t>La Cicatrice e L’arco Temporale</w:t>
      </w:r>
    </w:p>
    <w:p w:rsidR="006C35C0" w:rsidRPr="001D4288" w:rsidRDefault="001D4288" w:rsidP="006C35C0">
      <w:pPr>
        <w:rPr>
          <w:u w:val="single"/>
        </w:rPr>
      </w:pPr>
      <w:r w:rsidRPr="001D4288">
        <w:rPr>
          <w:u w:val="single"/>
        </w:rPr>
        <w:t>DETTAGLIO DEL PROGRAMMA GENERALE 2° LIVELLO</w:t>
      </w:r>
    </w:p>
    <w:p w:rsidR="006C35C0" w:rsidRDefault="006C35C0" w:rsidP="006C35C0">
      <w:r>
        <w:t>1° Giorno 8 Ore Frontali</w:t>
      </w:r>
    </w:p>
    <w:p w:rsidR="006C35C0" w:rsidRDefault="006C35C0" w:rsidP="006C35C0">
      <w:r>
        <w:t>K.21.</w:t>
      </w:r>
      <w:r>
        <w:tab/>
        <w:t>T2 Le Analisi – Il Triangolo Della Salute</w:t>
      </w:r>
    </w:p>
    <w:p w:rsidR="006C35C0" w:rsidRDefault="006C35C0" w:rsidP="006C35C0">
      <w:r>
        <w:t>K.22.</w:t>
      </w:r>
      <w:r>
        <w:tab/>
        <w:t>Analisi e Valutazione della Postura</w:t>
      </w:r>
    </w:p>
    <w:p w:rsidR="006C35C0" w:rsidRDefault="006C35C0" w:rsidP="006C35C0">
      <w:r>
        <w:t>K.23.</w:t>
      </w:r>
      <w:r>
        <w:tab/>
        <w:t>Metabolico – S. Endocrino – Oligoelementi – Valvola Ileocecale</w:t>
      </w:r>
    </w:p>
    <w:p w:rsidR="006C35C0" w:rsidRDefault="006C35C0" w:rsidP="006C35C0">
      <w:r>
        <w:t>K.24.</w:t>
      </w:r>
      <w:r>
        <w:tab/>
        <w:t xml:space="preserve">Psicologico – Arco Temporale </w:t>
      </w:r>
      <w:proofErr w:type="spellStart"/>
      <w:r>
        <w:t>Pre</w:t>
      </w:r>
      <w:proofErr w:type="spellEnd"/>
      <w:r>
        <w:t xml:space="preserve"> Nascita e Post Nascita</w:t>
      </w:r>
    </w:p>
    <w:p w:rsidR="006C35C0" w:rsidRDefault="006C35C0" w:rsidP="006C35C0">
      <w:r>
        <w:t>K.25.</w:t>
      </w:r>
      <w:r>
        <w:tab/>
        <w:t>T3 Le Analisi e l’Omotossicologia</w:t>
      </w:r>
    </w:p>
    <w:p w:rsidR="006C35C0" w:rsidRDefault="006C35C0" w:rsidP="006C35C0">
      <w:r>
        <w:t>K.26.</w:t>
      </w:r>
      <w:r>
        <w:tab/>
        <w:t xml:space="preserve">Connettivo – Organi – Visceri In MTC e La Catena Causale </w:t>
      </w:r>
    </w:p>
    <w:p w:rsidR="006C35C0" w:rsidRDefault="006C35C0" w:rsidP="006C35C0">
      <w:r>
        <w:t>2° Giorno 8 Ore Frontali</w:t>
      </w:r>
    </w:p>
    <w:p w:rsidR="006C35C0" w:rsidRDefault="006C35C0" w:rsidP="006C35C0">
      <w:r>
        <w:t>K.27.</w:t>
      </w:r>
      <w:r>
        <w:tab/>
        <w:t>L’altro Organismo-  Le Cellule Parassitarie</w:t>
      </w:r>
    </w:p>
    <w:p w:rsidR="006C35C0" w:rsidRDefault="006C35C0" w:rsidP="006C35C0">
      <w:r>
        <w:t>K.28.</w:t>
      </w:r>
      <w:r>
        <w:tab/>
        <w:t>L’acqua e Le Memorie</w:t>
      </w:r>
    </w:p>
    <w:p w:rsidR="006C35C0" w:rsidRDefault="006C35C0" w:rsidP="006C35C0">
      <w:r>
        <w:t>K.29.</w:t>
      </w:r>
      <w:r>
        <w:tab/>
        <w:t xml:space="preserve">T4 Le Analisi – Il Focolaio Attivo Localizzato </w:t>
      </w:r>
    </w:p>
    <w:p w:rsidR="006C35C0" w:rsidRDefault="006C35C0" w:rsidP="006C35C0">
      <w:r>
        <w:t>K.30.</w:t>
      </w:r>
      <w:r>
        <w:tab/>
      </w:r>
      <w:proofErr w:type="spellStart"/>
      <w:r>
        <w:t>FaSl</w:t>
      </w:r>
      <w:proofErr w:type="spellEnd"/>
      <w:r>
        <w:t>- Il Focolaio Attivo Sopra Mandibolare Localizzato</w:t>
      </w:r>
    </w:p>
    <w:p w:rsidR="006C35C0" w:rsidRDefault="006C35C0" w:rsidP="006C35C0">
      <w:r>
        <w:t>K.31.</w:t>
      </w:r>
      <w:r>
        <w:tab/>
      </w:r>
      <w:proofErr w:type="spellStart"/>
      <w:r>
        <w:t>Fasl</w:t>
      </w:r>
      <w:proofErr w:type="spellEnd"/>
      <w:r>
        <w:t>- Il Focolaio Attivo Sotto Mandibolare Localizzato</w:t>
      </w:r>
    </w:p>
    <w:p w:rsidR="006C35C0" w:rsidRDefault="006C35C0" w:rsidP="006C35C0">
      <w:r>
        <w:t>K.32.</w:t>
      </w:r>
      <w:r>
        <w:tab/>
        <w:t>Flogistico</w:t>
      </w:r>
    </w:p>
    <w:p w:rsidR="006C35C0" w:rsidRDefault="006C35C0" w:rsidP="006C35C0">
      <w:r>
        <w:t>3° Giorno 8 Ore Frontali</w:t>
      </w:r>
    </w:p>
    <w:p w:rsidR="006C35C0" w:rsidRDefault="006C35C0" w:rsidP="006C35C0">
      <w:r>
        <w:t>K.33.</w:t>
      </w:r>
      <w:r>
        <w:tab/>
        <w:t>Infettivo</w:t>
      </w:r>
    </w:p>
    <w:p w:rsidR="006C35C0" w:rsidRDefault="006C35C0" w:rsidP="006C35C0">
      <w:r>
        <w:t>K.34.</w:t>
      </w:r>
      <w:r>
        <w:tab/>
      </w:r>
      <w:proofErr w:type="spellStart"/>
      <w:r>
        <w:t>Intossicativo</w:t>
      </w:r>
      <w:proofErr w:type="spellEnd"/>
    </w:p>
    <w:p w:rsidR="006C35C0" w:rsidRDefault="006C35C0" w:rsidP="006C35C0">
      <w:r>
        <w:t>K.35.</w:t>
      </w:r>
      <w:r>
        <w:tab/>
        <w:t>Degenerativo</w:t>
      </w:r>
    </w:p>
    <w:p w:rsidR="006C35C0" w:rsidRDefault="006C35C0" w:rsidP="006C35C0">
      <w:r>
        <w:t>K.36.</w:t>
      </w:r>
      <w:r>
        <w:tab/>
      </w:r>
      <w:proofErr w:type="spellStart"/>
      <w:r>
        <w:t>Plasia</w:t>
      </w:r>
      <w:proofErr w:type="spellEnd"/>
    </w:p>
    <w:p w:rsidR="006C35C0" w:rsidRDefault="006C35C0" w:rsidP="006C35C0">
      <w:r>
        <w:t>K.37.</w:t>
      </w:r>
      <w:r>
        <w:tab/>
        <w:t>Spirituale</w:t>
      </w:r>
    </w:p>
    <w:p w:rsidR="006C35C0" w:rsidRDefault="006C35C0" w:rsidP="006C35C0">
      <w:r>
        <w:t>K.38.</w:t>
      </w:r>
      <w:r>
        <w:tab/>
        <w:t>Il 2° Permesso</w:t>
      </w:r>
    </w:p>
    <w:p w:rsidR="006C35C0" w:rsidRDefault="006C35C0" w:rsidP="006C35C0">
      <w:r>
        <w:t>4° Giorno 8 Ore Frontali</w:t>
      </w:r>
    </w:p>
    <w:p w:rsidR="006C35C0" w:rsidRDefault="006C35C0" w:rsidP="006C35C0">
      <w:r>
        <w:t>K.39.</w:t>
      </w:r>
      <w:r>
        <w:tab/>
      </w:r>
      <w:proofErr w:type="spellStart"/>
      <w:r>
        <w:t>Kamad</w:t>
      </w:r>
      <w:proofErr w:type="spellEnd"/>
      <w:r>
        <w:t xml:space="preserve"> - Kinesiologia Applicata Mentale A Distanza</w:t>
      </w:r>
    </w:p>
    <w:p w:rsidR="006C35C0" w:rsidRDefault="006C35C0" w:rsidP="006C35C0">
      <w:r>
        <w:t>K.40.</w:t>
      </w:r>
      <w:r>
        <w:tab/>
        <w:t>Il Test del Giroscopio Astrale  (TDGA) – Superiore – Inferiore – Valutazione Differenziale con Il Test Dei Giroscopi (TDG)</w:t>
      </w:r>
    </w:p>
    <w:p w:rsidR="006C35C0" w:rsidRDefault="006C35C0" w:rsidP="006C35C0">
      <w:r>
        <w:lastRenderedPageBreak/>
        <w:t>K.41.</w:t>
      </w:r>
      <w:r>
        <w:tab/>
        <w:t xml:space="preserve">T5 – Il DNA – Il Locus </w:t>
      </w:r>
      <w:proofErr w:type="spellStart"/>
      <w:r>
        <w:t>Minoris</w:t>
      </w:r>
      <w:proofErr w:type="spellEnd"/>
      <w:r>
        <w:t xml:space="preserve"> </w:t>
      </w:r>
      <w:proofErr w:type="spellStart"/>
      <w:r>
        <w:t>Resistentiae</w:t>
      </w:r>
      <w:proofErr w:type="spellEnd"/>
      <w:r>
        <w:t xml:space="preserve"> dell’organismo</w:t>
      </w:r>
    </w:p>
    <w:p w:rsidR="006C35C0" w:rsidRDefault="006C35C0" w:rsidP="006C35C0">
      <w:r>
        <w:t>K.42.</w:t>
      </w:r>
      <w:r>
        <w:tab/>
        <w:t>RNA – La Ricerca del Recettore Non Attivo</w:t>
      </w:r>
    </w:p>
    <w:p w:rsidR="006C35C0" w:rsidRDefault="006C35C0" w:rsidP="006C35C0">
      <w:r>
        <w:t>K.43.</w:t>
      </w:r>
      <w:r>
        <w:tab/>
        <w:t>T6</w:t>
      </w:r>
    </w:p>
    <w:p w:rsidR="006C35C0" w:rsidRDefault="006C35C0" w:rsidP="006C35C0">
      <w:r>
        <w:t>K.44.</w:t>
      </w:r>
      <w:r>
        <w:tab/>
        <w:t xml:space="preserve">I 7 Vizi Capitali – Gli Eccessi – I Difetti – I Sensi di Colpa </w:t>
      </w:r>
    </w:p>
    <w:p w:rsidR="006C35C0" w:rsidRDefault="006C35C0" w:rsidP="006C35C0">
      <w:r>
        <w:t>5° Giorno 8 Ore Frontali</w:t>
      </w:r>
    </w:p>
    <w:p w:rsidR="006C35C0" w:rsidRDefault="006C35C0" w:rsidP="006C35C0">
      <w:r>
        <w:t>K.45.</w:t>
      </w:r>
      <w:r>
        <w:tab/>
        <w:t>I Sentimenti della MTC – in Entrata – in Uscita</w:t>
      </w:r>
    </w:p>
    <w:p w:rsidR="006C35C0" w:rsidRDefault="006C35C0" w:rsidP="006C35C0">
      <w:r>
        <w:t>K.46.</w:t>
      </w:r>
      <w:r>
        <w:tab/>
        <w:t xml:space="preserve">I 7 </w:t>
      </w:r>
      <w:proofErr w:type="spellStart"/>
      <w:r>
        <w:t>Dathu</w:t>
      </w:r>
      <w:proofErr w:type="spellEnd"/>
      <w:r>
        <w:t xml:space="preserve"> – I 7 Tessuti in </w:t>
      </w:r>
      <w:proofErr w:type="spellStart"/>
      <w:r>
        <w:t>Ayur</w:t>
      </w:r>
      <w:proofErr w:type="spellEnd"/>
      <w:r>
        <w:t xml:space="preserve"> Veda – Aver Perso La Capacità’ Di…</w:t>
      </w:r>
    </w:p>
    <w:p w:rsidR="006C35C0" w:rsidRDefault="006C35C0" w:rsidP="006C35C0">
      <w:r>
        <w:t>K.47.</w:t>
      </w:r>
      <w:r>
        <w:tab/>
        <w:t xml:space="preserve">T7 – </w:t>
      </w:r>
      <w:proofErr w:type="spellStart"/>
      <w:r>
        <w:t>Cmu</w:t>
      </w:r>
      <w:proofErr w:type="spellEnd"/>
      <w:r>
        <w:t xml:space="preserve"> (Campi Magnetici Umani) - La Purificazione Energetica Funzionale</w:t>
      </w:r>
    </w:p>
    <w:p w:rsidR="006C35C0" w:rsidRDefault="006C35C0" w:rsidP="006C35C0">
      <w:r>
        <w:t>K.48.</w:t>
      </w:r>
      <w:r>
        <w:tab/>
        <w:t>La Costituzione e Il Biotipo</w:t>
      </w:r>
    </w:p>
    <w:p w:rsidR="006C35C0" w:rsidRDefault="006C35C0" w:rsidP="006C35C0">
      <w:r>
        <w:t>K.49.</w:t>
      </w:r>
      <w:r>
        <w:tab/>
        <w:t xml:space="preserve">I 5 Elementi In MTC – dalla Kinesiologia alla MTC – Meridiani In Pieno e Vuoto </w:t>
      </w:r>
    </w:p>
    <w:p w:rsidR="006C35C0" w:rsidRDefault="006C35C0" w:rsidP="006C35C0">
      <w:r>
        <w:t>K.50.</w:t>
      </w:r>
      <w:r>
        <w:tab/>
        <w:t xml:space="preserve">La </w:t>
      </w:r>
      <w:proofErr w:type="spellStart"/>
      <w:r>
        <w:t>Chirestesia</w:t>
      </w:r>
      <w:proofErr w:type="spellEnd"/>
      <w:r>
        <w:t xml:space="preserve"> – RAV (Riflesso Astrale Vascolare)</w:t>
      </w:r>
    </w:p>
    <w:p w:rsidR="006C35C0" w:rsidRDefault="006C35C0" w:rsidP="006C35C0">
      <w:r>
        <w:t>6° Giorno 8 Ore Frontali</w:t>
      </w:r>
    </w:p>
    <w:p w:rsidR="006C35C0" w:rsidRDefault="006C35C0" w:rsidP="006C35C0">
      <w:r>
        <w:t>K.51.</w:t>
      </w:r>
      <w:r>
        <w:tab/>
        <w:t xml:space="preserve">T8 – </w:t>
      </w:r>
      <w:proofErr w:type="spellStart"/>
      <w:r>
        <w:t>Cmes</w:t>
      </w:r>
      <w:proofErr w:type="spellEnd"/>
      <w:r>
        <w:t xml:space="preserve"> (Campi Magnetici Esogeni)</w:t>
      </w:r>
    </w:p>
    <w:p w:rsidR="006C35C0" w:rsidRDefault="006C35C0" w:rsidP="006C35C0">
      <w:r>
        <w:t>K.52.</w:t>
      </w:r>
      <w:r>
        <w:tab/>
        <w:t>I Chakra – 7 Oppure 12 ?</w:t>
      </w:r>
    </w:p>
    <w:p w:rsidR="006C35C0" w:rsidRDefault="006C35C0" w:rsidP="006C35C0">
      <w:r>
        <w:t>K.53.</w:t>
      </w:r>
      <w:r>
        <w:tab/>
        <w:t xml:space="preserve">Le </w:t>
      </w:r>
      <w:proofErr w:type="spellStart"/>
      <w:r>
        <w:t>Sephyiroth</w:t>
      </w:r>
      <w:proofErr w:type="spellEnd"/>
      <w:r>
        <w:t xml:space="preserve"> e I Ritmi Biologici</w:t>
      </w:r>
    </w:p>
    <w:p w:rsidR="006C35C0" w:rsidRDefault="006C35C0" w:rsidP="006C35C0">
      <w:r>
        <w:t>K.54.</w:t>
      </w:r>
      <w:r>
        <w:tab/>
        <w:t>La Visione dell’Aura</w:t>
      </w:r>
    </w:p>
    <w:p w:rsidR="006C35C0" w:rsidRDefault="006C35C0" w:rsidP="006C35C0">
      <w:r>
        <w:t>K.55.</w:t>
      </w:r>
      <w:r>
        <w:tab/>
        <w:t xml:space="preserve">T9 – </w:t>
      </w:r>
      <w:proofErr w:type="spellStart"/>
      <w:r>
        <w:t>Cmen</w:t>
      </w:r>
      <w:proofErr w:type="spellEnd"/>
      <w:r>
        <w:t xml:space="preserve"> (Campi Magnetici Endogeni) </w:t>
      </w:r>
    </w:p>
    <w:p w:rsidR="006C35C0" w:rsidRDefault="006C35C0" w:rsidP="006C35C0">
      <w:r>
        <w:t>K.56.</w:t>
      </w:r>
      <w:r>
        <w:tab/>
        <w:t>Le Antenne Funzionali</w:t>
      </w:r>
    </w:p>
    <w:p w:rsidR="006C35C0" w:rsidRDefault="006C35C0" w:rsidP="006C35C0">
      <w:r>
        <w:t>K.57.</w:t>
      </w:r>
      <w:r>
        <w:tab/>
        <w:t>La Valutazione dei Pori Magnetici dei Corpi Sottili</w:t>
      </w:r>
    </w:p>
    <w:p w:rsidR="006C35C0" w:rsidRDefault="006C35C0" w:rsidP="006C35C0">
      <w:r>
        <w:t>K.58.</w:t>
      </w:r>
      <w:r>
        <w:tab/>
        <w:t xml:space="preserve">La Raccolta Dati del 2° Livello  </w:t>
      </w:r>
      <w:proofErr w:type="spellStart"/>
      <w:r>
        <w:t>Kam</w:t>
      </w:r>
      <w:proofErr w:type="spellEnd"/>
      <w:r>
        <w:t xml:space="preserve"> </w:t>
      </w:r>
      <w:proofErr w:type="spellStart"/>
      <w:r>
        <w:t>Kamad</w:t>
      </w:r>
      <w:proofErr w:type="spellEnd"/>
    </w:p>
    <w:p w:rsidR="006C35C0" w:rsidRPr="001D4288" w:rsidRDefault="006C35C0" w:rsidP="006C35C0">
      <w:pPr>
        <w:rPr>
          <w:u w:val="single"/>
        </w:rPr>
      </w:pPr>
      <w:r w:rsidRPr="001D4288">
        <w:rPr>
          <w:u w:val="single"/>
        </w:rPr>
        <w:t xml:space="preserve">FAD 4 ore </w:t>
      </w:r>
      <w:proofErr w:type="spellStart"/>
      <w:r w:rsidRPr="001D4288">
        <w:rPr>
          <w:u w:val="single"/>
        </w:rPr>
        <w:t>fad</w:t>
      </w:r>
      <w:proofErr w:type="spellEnd"/>
    </w:p>
    <w:p w:rsidR="006C35C0" w:rsidRDefault="006C35C0" w:rsidP="006C35C0">
      <w:r>
        <w:t>Conoscenze Trasversali</w:t>
      </w:r>
    </w:p>
    <w:p w:rsidR="006C35C0" w:rsidRDefault="006C35C0" w:rsidP="006C35C0">
      <w:r>
        <w:t>K.59.</w:t>
      </w:r>
      <w:r>
        <w:tab/>
        <w:t>codice etico e deontologico</w:t>
      </w:r>
      <w:r>
        <w:tab/>
      </w:r>
    </w:p>
    <w:p w:rsidR="006C35C0" w:rsidRDefault="006C35C0" w:rsidP="006C35C0">
      <w:r>
        <w:t>K.60.</w:t>
      </w:r>
      <w:r>
        <w:tab/>
        <w:t>Legge Privacy</w:t>
      </w:r>
    </w:p>
    <w:p w:rsidR="006C35C0" w:rsidRDefault="006C35C0" w:rsidP="006C35C0">
      <w:r>
        <w:t>K.61.</w:t>
      </w:r>
      <w:r>
        <w:tab/>
        <w:t>L.4/2013</w:t>
      </w:r>
    </w:p>
    <w:p w:rsidR="006C35C0" w:rsidRDefault="006C35C0" w:rsidP="006C35C0">
      <w:r>
        <w:t>K.62.</w:t>
      </w:r>
      <w:r>
        <w:tab/>
        <w:t>codice consumo</w:t>
      </w:r>
    </w:p>
    <w:p w:rsidR="006C35C0" w:rsidRDefault="006C35C0" w:rsidP="006C35C0">
      <w:r>
        <w:t>K.63.</w:t>
      </w:r>
      <w:r>
        <w:tab/>
        <w:t>polizza professionale</w:t>
      </w:r>
    </w:p>
    <w:p w:rsidR="008877E4" w:rsidRDefault="008877E4" w:rsidP="006C35C0">
      <w:r>
        <w:t>K64.      Esame</w:t>
      </w:r>
    </w:p>
    <w:p w:rsidR="00302545" w:rsidRPr="00933A4C" w:rsidRDefault="005C3038" w:rsidP="00302545">
      <w:pPr>
        <w:rPr>
          <w:b/>
          <w:u w:val="single"/>
        </w:rPr>
      </w:pPr>
      <w:r>
        <w:rPr>
          <w:b/>
          <w:u w:val="single"/>
        </w:rPr>
        <w:lastRenderedPageBreak/>
        <w:t xml:space="preserve">QUALIFICA ISTRUTTORE/TUTOR 3° LIVELLO </w:t>
      </w:r>
      <w:r w:rsidR="00933A4C" w:rsidRPr="00933A4C">
        <w:rPr>
          <w:b/>
          <w:u w:val="single"/>
        </w:rPr>
        <w:t>140 ORE TOTALI</w:t>
      </w:r>
    </w:p>
    <w:p w:rsidR="00302545" w:rsidRPr="00933A4C" w:rsidRDefault="00302545" w:rsidP="00302545">
      <w:pPr>
        <w:rPr>
          <w:u w:val="single"/>
        </w:rPr>
      </w:pPr>
      <w:r w:rsidRPr="00933A4C">
        <w:rPr>
          <w:u w:val="single"/>
        </w:rPr>
        <w:t>PROGRAMMA GENERALE COMPLETO</w:t>
      </w:r>
      <w:r w:rsidR="005C3038">
        <w:rPr>
          <w:u w:val="single"/>
        </w:rPr>
        <w:t xml:space="preserve"> </w:t>
      </w:r>
      <w:r w:rsidR="005C3038" w:rsidRPr="005C3038">
        <w:rPr>
          <w:u w:val="single"/>
        </w:rPr>
        <w:t>ISTRUTTORE/TUTOR</w:t>
      </w:r>
      <w:r w:rsidRPr="00933A4C">
        <w:rPr>
          <w:u w:val="single"/>
        </w:rPr>
        <w:t xml:space="preserve"> - 7 giornate da 8 ore</w:t>
      </w:r>
    </w:p>
    <w:p w:rsidR="00302545" w:rsidRDefault="00302545" w:rsidP="00302545">
      <w:r>
        <w:t>•</w:t>
      </w:r>
      <w:r>
        <w:tab/>
        <w:t xml:space="preserve">56 ORE FRONTALI </w:t>
      </w:r>
    </w:p>
    <w:p w:rsidR="00302545" w:rsidRDefault="00302545" w:rsidP="00302545">
      <w:r>
        <w:t>•</w:t>
      </w:r>
      <w:r>
        <w:tab/>
        <w:t xml:space="preserve">56  ORE DI STUDIO E RICERCA PERSONALE (da terminare </w:t>
      </w:r>
      <w:proofErr w:type="spellStart"/>
      <w:r>
        <w:t>max</w:t>
      </w:r>
      <w:proofErr w:type="spellEnd"/>
      <w:r>
        <w:t xml:space="preserve"> in 60 gg)</w:t>
      </w:r>
    </w:p>
    <w:p w:rsidR="00302545" w:rsidRDefault="00302545" w:rsidP="00302545">
      <w:r>
        <w:t>•</w:t>
      </w:r>
      <w:r>
        <w:tab/>
        <w:t>28  ORE DI STAGE/TIROCINIO</w:t>
      </w:r>
    </w:p>
    <w:p w:rsidR="00302545" w:rsidRDefault="00302545" w:rsidP="00302545">
      <w:r>
        <w:t>DETTAGLIO DELLA FORMAZIONE</w:t>
      </w:r>
    </w:p>
    <w:p w:rsidR="00302545" w:rsidRDefault="00302545" w:rsidP="00302545">
      <w:r>
        <w:t>Nota :</w:t>
      </w:r>
    </w:p>
    <w:p w:rsidR="00302545" w:rsidRDefault="00302545" w:rsidP="00302545">
      <w:r>
        <w:t>1.</w:t>
      </w:r>
      <w:r>
        <w:tab/>
        <w:t xml:space="preserve">STUDIO E RICERCA PERSONALE </w:t>
      </w:r>
    </w:p>
    <w:p w:rsidR="00302545" w:rsidRDefault="00302545" w:rsidP="00302545">
      <w:r>
        <w:t xml:space="preserve">lo studio e la ricerca personale relativo alla qualifica di Operatore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Kamad</w:t>
      </w:r>
      <w:proofErr w:type="spellEnd"/>
      <w:r>
        <w:t xml:space="preserve"> come sopraindicato , deve essere assolto nell’arco di 30 gg. massimo)</w:t>
      </w:r>
    </w:p>
    <w:p w:rsidR="00302545" w:rsidRDefault="00302545" w:rsidP="00302545">
      <w:r>
        <w:t>2.</w:t>
      </w:r>
      <w:r>
        <w:tab/>
        <w:t xml:space="preserve">STAGE/TIROCINIO </w:t>
      </w:r>
    </w:p>
    <w:p w:rsidR="00302545" w:rsidRDefault="00302545" w:rsidP="00302545">
      <w:r>
        <w:t>La pratica , stage e tirocinio può essere eseguita sulla propria clientela annotando i seguenti dati e parametri età – costituzione blocchi energetici- blocchi psichici- tipo di trattamento- numero di utenti</w:t>
      </w:r>
    </w:p>
    <w:p w:rsidR="006F2DF9" w:rsidRPr="00BB023F" w:rsidRDefault="006F2DF9" w:rsidP="006F2DF9">
      <w:pPr>
        <w:rPr>
          <w:b/>
          <w:u w:val="single"/>
        </w:rPr>
      </w:pPr>
      <w:r w:rsidRPr="00BB023F">
        <w:rPr>
          <w:b/>
          <w:u w:val="single"/>
        </w:rPr>
        <w:t>PROGRA</w:t>
      </w:r>
      <w:r>
        <w:rPr>
          <w:b/>
          <w:u w:val="single"/>
        </w:rPr>
        <w:t>MMA GENERALE QUALIFICA ISTRUTTORE / TUTOR</w:t>
      </w:r>
    </w:p>
    <w:p w:rsidR="006F2DF9" w:rsidRPr="006F2DF9" w:rsidRDefault="006F2DF9" w:rsidP="00302545">
      <w:pPr>
        <w:rPr>
          <w:u w:val="single"/>
        </w:rPr>
      </w:pPr>
      <w:r w:rsidRPr="006F2DF9">
        <w:rPr>
          <w:u w:val="single"/>
        </w:rPr>
        <w:t>Sviluppo dei moduli</w:t>
      </w:r>
    </w:p>
    <w:p w:rsidR="00302545" w:rsidRPr="006F2DF9" w:rsidRDefault="00302545" w:rsidP="00302545">
      <w:pPr>
        <w:rPr>
          <w:u w:val="single"/>
        </w:rPr>
      </w:pPr>
      <w:r w:rsidRPr="006F2DF9">
        <w:rPr>
          <w:u w:val="single"/>
        </w:rPr>
        <w:t>3° LIVELLO</w:t>
      </w:r>
      <w:r w:rsidR="00933A4C" w:rsidRPr="006F2DF9">
        <w:rPr>
          <w:u w:val="single"/>
        </w:rPr>
        <w:t xml:space="preserve"> RECETTORI FISIOLOGICI Bibliografia :</w:t>
      </w:r>
      <w:r w:rsidRPr="006F2DF9">
        <w:rPr>
          <w:u w:val="single"/>
        </w:rPr>
        <w:t xml:space="preserve"> LE BIORISONANZE SPIRALIFORMI DEL SUBCONSCIO</w:t>
      </w:r>
    </w:p>
    <w:p w:rsidR="00302545" w:rsidRPr="006F2DF9" w:rsidRDefault="00302545" w:rsidP="00302545">
      <w:pPr>
        <w:rPr>
          <w:u w:val="single"/>
        </w:rPr>
      </w:pPr>
      <w:r w:rsidRPr="006F2DF9">
        <w:rPr>
          <w:u w:val="single"/>
        </w:rPr>
        <w:t>7 giornate da 8 ore</w:t>
      </w:r>
    </w:p>
    <w:p w:rsidR="00302545" w:rsidRDefault="00302545" w:rsidP="00302545">
      <w:r>
        <w:t>•</w:t>
      </w:r>
      <w:r>
        <w:tab/>
        <w:t>56 ORE FRONTALI O FAD</w:t>
      </w:r>
    </w:p>
    <w:p w:rsidR="00302545" w:rsidRDefault="00302545" w:rsidP="00302545">
      <w:r>
        <w:t>•</w:t>
      </w:r>
      <w:r>
        <w:tab/>
        <w:t>56 ORE DI STUDIO E RICERCA PERSONALE</w:t>
      </w:r>
    </w:p>
    <w:p w:rsidR="00302545" w:rsidRDefault="00302545" w:rsidP="00302545">
      <w:r>
        <w:t>•</w:t>
      </w:r>
      <w:r>
        <w:tab/>
        <w:t xml:space="preserve">28 ORE DI STAGE/TIROCINIO </w:t>
      </w:r>
    </w:p>
    <w:p w:rsidR="00302545" w:rsidRDefault="00302545" w:rsidP="00302545">
      <w:r>
        <w:t>DETTAGLIO PROGRAMMA GENERALE 3° LIVELLO</w:t>
      </w:r>
    </w:p>
    <w:p w:rsidR="00302545" w:rsidRDefault="00302545" w:rsidP="00302545">
      <w:r>
        <w:t>1° giorno 8 ore Frontali/FAD</w:t>
      </w:r>
    </w:p>
    <w:p w:rsidR="00302545" w:rsidRDefault="00302545" w:rsidP="00302545">
      <w:r>
        <w:t>1.1.</w:t>
      </w:r>
      <w:r>
        <w:tab/>
        <w:t>I Recettori Fisiologici (Parte Uno)</w:t>
      </w:r>
    </w:p>
    <w:p w:rsidR="00302545" w:rsidRDefault="00302545" w:rsidP="00302545">
      <w:r>
        <w:t>1.2.</w:t>
      </w:r>
      <w:r>
        <w:tab/>
        <w:t xml:space="preserve">La Teoria di </w:t>
      </w:r>
      <w:proofErr w:type="spellStart"/>
      <w:r>
        <w:t>Kam</w:t>
      </w:r>
      <w:proofErr w:type="spellEnd"/>
      <w:r>
        <w:t xml:space="preserve"> </w:t>
      </w:r>
      <w:proofErr w:type="spellStart"/>
      <w:r>
        <w:t>Kamad</w:t>
      </w:r>
      <w:proofErr w:type="spellEnd"/>
    </w:p>
    <w:p w:rsidR="00302545" w:rsidRDefault="00302545" w:rsidP="00302545">
      <w:r>
        <w:t>1.3.</w:t>
      </w:r>
      <w:r>
        <w:tab/>
        <w:t>La Teoria delle Spirali</w:t>
      </w:r>
    </w:p>
    <w:p w:rsidR="00302545" w:rsidRDefault="00302545" w:rsidP="00302545">
      <w:r>
        <w:t>1.4.</w:t>
      </w:r>
      <w:r>
        <w:tab/>
        <w:t xml:space="preserve">La Tabella dei Recettori Fisiologici </w:t>
      </w:r>
    </w:p>
    <w:p w:rsidR="00302545" w:rsidRDefault="00302545" w:rsidP="00302545">
      <w:r>
        <w:t>1.5.</w:t>
      </w:r>
      <w:r>
        <w:tab/>
        <w:t>Pratica</w:t>
      </w:r>
    </w:p>
    <w:p w:rsidR="00302545" w:rsidRDefault="00302545" w:rsidP="00302545">
      <w:r>
        <w:t>2° Giorno 8 Ore Frontali/FAD</w:t>
      </w:r>
    </w:p>
    <w:p w:rsidR="00302545" w:rsidRDefault="00302545" w:rsidP="00302545">
      <w:r>
        <w:t>1.6.</w:t>
      </w:r>
      <w:r>
        <w:tab/>
        <w:t>I Recettori Fisiologici (Parte Due)</w:t>
      </w:r>
    </w:p>
    <w:p w:rsidR="00302545" w:rsidRDefault="00302545" w:rsidP="00302545">
      <w:r>
        <w:lastRenderedPageBreak/>
        <w:t>1.7.</w:t>
      </w:r>
      <w:r>
        <w:tab/>
        <w:t>Le Spirali come Simboli Riequilibranti nel Macrocosmo e nel Microcosmo</w:t>
      </w:r>
    </w:p>
    <w:p w:rsidR="00302545" w:rsidRDefault="00302545" w:rsidP="00302545">
      <w:r>
        <w:t>1.8.</w:t>
      </w:r>
      <w:r>
        <w:tab/>
        <w:t>I Microsistemi secondo Le Spirali</w:t>
      </w:r>
    </w:p>
    <w:p w:rsidR="00302545" w:rsidRDefault="00302545" w:rsidP="00302545">
      <w:r>
        <w:t>1.9.</w:t>
      </w:r>
      <w:r>
        <w:tab/>
        <w:t>Pratica</w:t>
      </w:r>
    </w:p>
    <w:p w:rsidR="00302545" w:rsidRDefault="00302545" w:rsidP="00302545">
      <w:r>
        <w:t>3° Giorno 8 Ore Frontali/FAD</w:t>
      </w:r>
    </w:p>
    <w:p w:rsidR="00302545" w:rsidRDefault="00302545" w:rsidP="00302545">
      <w:r>
        <w:t>1.10.</w:t>
      </w:r>
      <w:r>
        <w:tab/>
        <w:t>Una Teoria Unificante</w:t>
      </w:r>
    </w:p>
    <w:p w:rsidR="00302545" w:rsidRDefault="00302545" w:rsidP="00302545">
      <w:r>
        <w:t>1.11.</w:t>
      </w:r>
      <w:r>
        <w:tab/>
        <w:t>Utilizzo delle Mappe attraverso Le Spirali</w:t>
      </w:r>
    </w:p>
    <w:p w:rsidR="00302545" w:rsidRDefault="00302545" w:rsidP="00302545">
      <w:r>
        <w:t>1.12.</w:t>
      </w:r>
      <w:r>
        <w:tab/>
        <w:t>Armonizzazione attraverso Le Otto Tecniche Vibrazionali Manuali di</w:t>
      </w:r>
      <w:r w:rsidR="00933A4C">
        <w:t xml:space="preserve"> </w:t>
      </w:r>
      <w:r>
        <w:t>Tutti I Recettori e dell’Aura</w:t>
      </w:r>
    </w:p>
    <w:p w:rsidR="00302545" w:rsidRDefault="00302545" w:rsidP="00302545">
      <w:r>
        <w:t>1.13.</w:t>
      </w:r>
      <w:r>
        <w:tab/>
        <w:t>Pratica</w:t>
      </w:r>
    </w:p>
    <w:p w:rsidR="00302545" w:rsidRDefault="00302545" w:rsidP="00302545">
      <w:r>
        <w:t>4° Giorno 8 Ore Frontali/FAD</w:t>
      </w:r>
    </w:p>
    <w:p w:rsidR="00302545" w:rsidRDefault="00302545" w:rsidP="00302545">
      <w:r>
        <w:t>1.14.</w:t>
      </w:r>
      <w:r>
        <w:tab/>
        <w:t>Fisico</w:t>
      </w:r>
    </w:p>
    <w:p w:rsidR="00302545" w:rsidRDefault="00302545" w:rsidP="00302545">
      <w:r>
        <w:t>1.15.</w:t>
      </w:r>
      <w:r>
        <w:tab/>
        <w:t xml:space="preserve">Energetico </w:t>
      </w:r>
    </w:p>
    <w:p w:rsidR="00302545" w:rsidRDefault="00302545" w:rsidP="00302545">
      <w:r>
        <w:t>1.16.</w:t>
      </w:r>
      <w:r>
        <w:tab/>
        <w:t>Psichico</w:t>
      </w:r>
    </w:p>
    <w:p w:rsidR="00302545" w:rsidRDefault="00302545" w:rsidP="00302545">
      <w:r>
        <w:t>1.17.</w:t>
      </w:r>
      <w:r>
        <w:tab/>
        <w:t>Posturale</w:t>
      </w:r>
    </w:p>
    <w:p w:rsidR="00302545" w:rsidRDefault="00302545" w:rsidP="00302545">
      <w:r>
        <w:t>1.18.</w:t>
      </w:r>
      <w:r>
        <w:tab/>
        <w:t>Spirituale</w:t>
      </w:r>
    </w:p>
    <w:p w:rsidR="00302545" w:rsidRDefault="00302545" w:rsidP="00302545">
      <w:r>
        <w:t>5° Giorno 8 Ore Frontali/FAD</w:t>
      </w:r>
    </w:p>
    <w:p w:rsidR="00302545" w:rsidRDefault="00302545" w:rsidP="00302545">
      <w:r>
        <w:t>1.19.</w:t>
      </w:r>
      <w:r>
        <w:tab/>
        <w:t>TQS (Terapia Quantistica Spiraliforme)</w:t>
      </w:r>
    </w:p>
    <w:p w:rsidR="00302545" w:rsidRDefault="00933A4C" w:rsidP="00302545">
      <w:r>
        <w:t>1.20.</w:t>
      </w:r>
      <w:r>
        <w:tab/>
        <w:t>La Sfera d</w:t>
      </w:r>
      <w:r w:rsidR="00302545">
        <w:t>ei Colori e La Mappa Energetica a Distanza</w:t>
      </w:r>
    </w:p>
    <w:p w:rsidR="00302545" w:rsidRDefault="00302545" w:rsidP="00302545">
      <w:r>
        <w:t>1.21.</w:t>
      </w:r>
      <w:r>
        <w:tab/>
        <w:t>Pratica</w:t>
      </w:r>
    </w:p>
    <w:p w:rsidR="00302545" w:rsidRDefault="00302545" w:rsidP="00302545">
      <w:r>
        <w:t>6° Giorno 8 Ore Frontali/FAD</w:t>
      </w:r>
    </w:p>
    <w:p w:rsidR="00302545" w:rsidRDefault="00302545" w:rsidP="00302545">
      <w:r>
        <w:t>1.22.</w:t>
      </w:r>
      <w:r>
        <w:tab/>
        <w:t>Armonizzazione dei Meridiani di Agopuntura A Distanza</w:t>
      </w:r>
    </w:p>
    <w:p w:rsidR="00302545" w:rsidRDefault="00302545" w:rsidP="00302545">
      <w:r>
        <w:t>1.23.</w:t>
      </w:r>
      <w:r>
        <w:tab/>
        <w:t>Armonizzazione dei Chakra A Distanza</w:t>
      </w:r>
    </w:p>
    <w:p w:rsidR="00302545" w:rsidRDefault="00302545" w:rsidP="00302545">
      <w:r>
        <w:t>1.24.</w:t>
      </w:r>
      <w:r>
        <w:tab/>
        <w:t xml:space="preserve">Armonizzazione delle </w:t>
      </w:r>
      <w:proofErr w:type="spellStart"/>
      <w:r>
        <w:t>Sephyroth</w:t>
      </w:r>
      <w:proofErr w:type="spellEnd"/>
      <w:r>
        <w:t xml:space="preserve"> A Distanza</w:t>
      </w:r>
    </w:p>
    <w:p w:rsidR="00302545" w:rsidRDefault="00302545" w:rsidP="00302545">
      <w:r>
        <w:t>1.25.</w:t>
      </w:r>
      <w:r>
        <w:tab/>
        <w:t>Pratica</w:t>
      </w:r>
    </w:p>
    <w:p w:rsidR="00302545" w:rsidRDefault="00302545" w:rsidP="00302545">
      <w:r>
        <w:t>7° Giorno 8 Ore Frontali/FAD</w:t>
      </w:r>
    </w:p>
    <w:p w:rsidR="00302545" w:rsidRDefault="00302545" w:rsidP="00302545">
      <w:r>
        <w:t>1.26.</w:t>
      </w:r>
      <w:r>
        <w:tab/>
        <w:t>Uso Pratico della Sfera Dei Colori</w:t>
      </w:r>
    </w:p>
    <w:p w:rsidR="00302545" w:rsidRDefault="00302545" w:rsidP="00302545">
      <w:r>
        <w:t>1.27.</w:t>
      </w:r>
      <w:r>
        <w:tab/>
        <w:t xml:space="preserve">La Raccolta Dati del 3° Livello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Kamad</w:t>
      </w:r>
      <w:proofErr w:type="spellEnd"/>
    </w:p>
    <w:p w:rsidR="00302545" w:rsidRDefault="00302545" w:rsidP="00302545">
      <w:r>
        <w:t>1.28.</w:t>
      </w:r>
      <w:r>
        <w:tab/>
        <w:t>Esame</w:t>
      </w:r>
    </w:p>
    <w:p w:rsidR="00302545" w:rsidRDefault="00302545" w:rsidP="00302545"/>
    <w:p w:rsidR="005C3038" w:rsidRPr="005C3038" w:rsidRDefault="005C3038" w:rsidP="00453BA4">
      <w:pPr>
        <w:rPr>
          <w:b/>
        </w:rPr>
      </w:pPr>
      <w:r w:rsidRPr="005C3038">
        <w:rPr>
          <w:b/>
        </w:rPr>
        <w:lastRenderedPageBreak/>
        <w:t>QUALIFICA INSEGNANTE 4°LIVELLO PER MEDICI 66 ORE TOTALI</w:t>
      </w:r>
    </w:p>
    <w:p w:rsidR="00453BA4" w:rsidRPr="005C3038" w:rsidRDefault="00453BA4" w:rsidP="00453BA4">
      <w:pPr>
        <w:rPr>
          <w:u w:val="single"/>
        </w:rPr>
      </w:pPr>
      <w:r w:rsidRPr="005C3038">
        <w:rPr>
          <w:u w:val="single"/>
        </w:rPr>
        <w:t xml:space="preserve">PROGRAMMA GENERALE COMPLETO </w:t>
      </w:r>
      <w:r w:rsidR="005C3038" w:rsidRPr="005C3038">
        <w:rPr>
          <w:u w:val="single"/>
        </w:rPr>
        <w:t xml:space="preserve">INSEGNANTE </w:t>
      </w:r>
      <w:r w:rsidRPr="005C3038">
        <w:rPr>
          <w:u w:val="single"/>
        </w:rPr>
        <w:t>3 giornate da 8 ore</w:t>
      </w:r>
    </w:p>
    <w:p w:rsidR="00453BA4" w:rsidRDefault="00453BA4" w:rsidP="00453BA4">
      <w:r>
        <w:t>•</w:t>
      </w:r>
      <w:r>
        <w:tab/>
        <w:t>24 ORE FRONTALI /FAD</w:t>
      </w:r>
    </w:p>
    <w:p w:rsidR="00453BA4" w:rsidRDefault="00453BA4" w:rsidP="00453BA4">
      <w:r>
        <w:t>•</w:t>
      </w:r>
      <w:r>
        <w:tab/>
        <w:t xml:space="preserve">24  ORE DI STUDIO E RICERCA PERSONALE (da terminare </w:t>
      </w:r>
      <w:proofErr w:type="spellStart"/>
      <w:r>
        <w:t>max</w:t>
      </w:r>
      <w:proofErr w:type="spellEnd"/>
      <w:r>
        <w:t xml:space="preserve"> in 7 gg)</w:t>
      </w:r>
    </w:p>
    <w:p w:rsidR="00453BA4" w:rsidRDefault="00453BA4" w:rsidP="00453BA4">
      <w:r>
        <w:t>•</w:t>
      </w:r>
      <w:r>
        <w:tab/>
        <w:t>18  ORE DI STAGE/TIROCINIO</w:t>
      </w:r>
    </w:p>
    <w:p w:rsidR="00453BA4" w:rsidRDefault="00453BA4" w:rsidP="00453BA4">
      <w:r>
        <w:t>DETTAGLIO DELLA FORMAZIONE</w:t>
      </w:r>
    </w:p>
    <w:p w:rsidR="00453BA4" w:rsidRDefault="00453BA4" w:rsidP="00453BA4">
      <w:r>
        <w:t>1.</w:t>
      </w:r>
      <w:r>
        <w:tab/>
        <w:t xml:space="preserve">STUDIO E RICERCA PERSONALE </w:t>
      </w:r>
    </w:p>
    <w:p w:rsidR="00453BA4" w:rsidRDefault="00453BA4" w:rsidP="00453BA4">
      <w:r>
        <w:t xml:space="preserve">lo studio e la ricerca personale relativo alla qualifica di Docente/Formatore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Kamad</w:t>
      </w:r>
      <w:proofErr w:type="spellEnd"/>
      <w:r>
        <w:t xml:space="preserve"> come sopraindicato , deve essere assolto nell’arco di 7 gg. massimo</w:t>
      </w:r>
    </w:p>
    <w:p w:rsidR="00453BA4" w:rsidRDefault="00453BA4" w:rsidP="00453BA4">
      <w:r>
        <w:t>2.</w:t>
      </w:r>
      <w:r>
        <w:tab/>
        <w:t xml:space="preserve">STAGE/TIROCINIO  </w:t>
      </w:r>
    </w:p>
    <w:p w:rsidR="00453BA4" w:rsidRDefault="00453BA4" w:rsidP="00453BA4">
      <w:r>
        <w:t>La pratica , stage e tirocinio può essere eseguita sulla propria clientela annotando i seguenti dati e parametri età – costituzione blocchi energetici- blocchi psichici- tipo di trattamento- numero di utenti</w:t>
      </w:r>
    </w:p>
    <w:p w:rsidR="006F2DF9" w:rsidRPr="00BB023F" w:rsidRDefault="006F2DF9" w:rsidP="006F2DF9">
      <w:pPr>
        <w:rPr>
          <w:b/>
          <w:u w:val="single"/>
        </w:rPr>
      </w:pPr>
      <w:r w:rsidRPr="00BB023F">
        <w:rPr>
          <w:b/>
          <w:u w:val="single"/>
        </w:rPr>
        <w:t>PROGRA</w:t>
      </w:r>
      <w:r>
        <w:rPr>
          <w:b/>
          <w:u w:val="single"/>
        </w:rPr>
        <w:t>MMA GENERALE QUALIFICA INSEGNANTE</w:t>
      </w:r>
    </w:p>
    <w:p w:rsidR="00453BA4" w:rsidRPr="006F2DF9" w:rsidRDefault="006F2DF9" w:rsidP="00453BA4">
      <w:pPr>
        <w:rPr>
          <w:u w:val="single"/>
        </w:rPr>
      </w:pPr>
      <w:r w:rsidRPr="006F2DF9">
        <w:rPr>
          <w:u w:val="single"/>
        </w:rPr>
        <w:t>Sviluppo dei moduli</w:t>
      </w:r>
    </w:p>
    <w:p w:rsidR="00453BA4" w:rsidRPr="006F2DF9" w:rsidRDefault="006F2DF9" w:rsidP="00453BA4">
      <w:pPr>
        <w:rPr>
          <w:u w:val="single"/>
        </w:rPr>
      </w:pPr>
      <w:r w:rsidRPr="006F2DF9">
        <w:rPr>
          <w:u w:val="single"/>
        </w:rPr>
        <w:t xml:space="preserve">4° LIVELLO </w:t>
      </w:r>
      <w:r>
        <w:rPr>
          <w:u w:val="single"/>
        </w:rPr>
        <w:t>I RECETTORI PATOLOGICI Bibliografia : LA PATOLOGIA IN KAM KAMAD</w:t>
      </w:r>
    </w:p>
    <w:p w:rsidR="00453BA4" w:rsidRDefault="00453BA4" w:rsidP="00453BA4">
      <w:r>
        <w:t>1° giorno 8 ore frontali/</w:t>
      </w:r>
      <w:proofErr w:type="spellStart"/>
      <w:r>
        <w:t>fad</w:t>
      </w:r>
      <w:proofErr w:type="spellEnd"/>
    </w:p>
    <w:p w:rsidR="00453BA4" w:rsidRDefault="00453BA4" w:rsidP="00453BA4">
      <w:r>
        <w:t>1.1.</w:t>
      </w:r>
      <w:r>
        <w:tab/>
        <w:t>Evolvere (E) – Non Evolvere (NE)</w:t>
      </w:r>
    </w:p>
    <w:p w:rsidR="00453BA4" w:rsidRDefault="00453BA4" w:rsidP="00453BA4">
      <w:r>
        <w:t>1.2.</w:t>
      </w:r>
      <w:r>
        <w:tab/>
        <w:t>I recettori patologici</w:t>
      </w:r>
    </w:p>
    <w:p w:rsidR="00453BA4" w:rsidRDefault="00453BA4" w:rsidP="00453BA4">
      <w:r>
        <w:t>1.3.</w:t>
      </w:r>
      <w:r>
        <w:tab/>
        <w:t>Parafisiologia</w:t>
      </w:r>
    </w:p>
    <w:p w:rsidR="00453BA4" w:rsidRDefault="00453BA4" w:rsidP="00453BA4">
      <w:r>
        <w:t>1.4.</w:t>
      </w:r>
      <w:r>
        <w:tab/>
        <w:t>Il sintomo (Corpo, Mente, Anima, Postura, Energia) – T 4</w:t>
      </w:r>
    </w:p>
    <w:p w:rsidR="00453BA4" w:rsidRDefault="00453BA4" w:rsidP="00453BA4">
      <w:r>
        <w:t>1.5.</w:t>
      </w:r>
      <w:r>
        <w:tab/>
        <w:t>Pratica</w:t>
      </w:r>
    </w:p>
    <w:p w:rsidR="00453BA4" w:rsidRDefault="00453BA4" w:rsidP="00453BA4">
      <w:r>
        <w:t>2° giorno 8 ore frontali/</w:t>
      </w:r>
      <w:proofErr w:type="spellStart"/>
      <w:r>
        <w:t>fad</w:t>
      </w:r>
      <w:proofErr w:type="spellEnd"/>
    </w:p>
    <w:p w:rsidR="00453BA4" w:rsidRDefault="00453BA4" w:rsidP="00453BA4">
      <w:r>
        <w:t>1.6.</w:t>
      </w:r>
      <w:r>
        <w:tab/>
        <w:t>La cicatrice (Corpo, Mente, Anima, Postura, Energia) – T 4</w:t>
      </w:r>
    </w:p>
    <w:p w:rsidR="00453BA4" w:rsidRDefault="00453BA4" w:rsidP="00453BA4">
      <w:r>
        <w:t>1.7.</w:t>
      </w:r>
      <w:r>
        <w:tab/>
        <w:t>Inizio di patologia</w:t>
      </w:r>
    </w:p>
    <w:p w:rsidR="00453BA4" w:rsidRDefault="00453BA4" w:rsidP="00453BA4">
      <w:r>
        <w:t>1.8.</w:t>
      </w:r>
      <w:r>
        <w:tab/>
        <w:t xml:space="preserve">Acuta- Sub acuta- Cronica- La tavola </w:t>
      </w:r>
      <w:proofErr w:type="spellStart"/>
      <w:r>
        <w:t>omotossologica</w:t>
      </w:r>
      <w:proofErr w:type="spellEnd"/>
    </w:p>
    <w:p w:rsidR="00453BA4" w:rsidRDefault="00453BA4" w:rsidP="00453BA4">
      <w:r>
        <w:t>1.9.</w:t>
      </w:r>
      <w:r>
        <w:tab/>
        <w:t>Il sangue – Funzioni – Tessuto – Energie negative</w:t>
      </w:r>
    </w:p>
    <w:p w:rsidR="00453BA4" w:rsidRDefault="00453BA4" w:rsidP="00453BA4">
      <w:r>
        <w:t>1.10.</w:t>
      </w:r>
      <w:r>
        <w:tab/>
        <w:t>Pratica</w:t>
      </w:r>
    </w:p>
    <w:p w:rsidR="00453BA4" w:rsidRDefault="00453BA4" w:rsidP="00453BA4">
      <w:r>
        <w:t>3° giorno 8 ore frontali/</w:t>
      </w:r>
      <w:proofErr w:type="spellStart"/>
      <w:r>
        <w:t>fad</w:t>
      </w:r>
      <w:proofErr w:type="spellEnd"/>
    </w:p>
    <w:p w:rsidR="00453BA4" w:rsidRDefault="00453BA4" w:rsidP="00453BA4">
      <w:r>
        <w:t>1.11.</w:t>
      </w:r>
      <w:r>
        <w:tab/>
        <w:t xml:space="preserve">Le </w:t>
      </w:r>
      <w:proofErr w:type="spellStart"/>
      <w:r>
        <w:t>Geobiocosmosi</w:t>
      </w:r>
      <w:proofErr w:type="spellEnd"/>
      <w:r>
        <w:t xml:space="preserve"> e la </w:t>
      </w:r>
      <w:proofErr w:type="spellStart"/>
      <w:r>
        <w:t>Plasia</w:t>
      </w:r>
      <w:proofErr w:type="spellEnd"/>
      <w:r>
        <w:t>– PAIE (Evolutiva) – PAIEP (Puntiforme) –  PAIEG (Generalizzata)</w:t>
      </w:r>
    </w:p>
    <w:p w:rsidR="00453BA4" w:rsidRDefault="00453BA4" w:rsidP="00453BA4">
      <w:r>
        <w:lastRenderedPageBreak/>
        <w:t>1.12.</w:t>
      </w:r>
      <w:r>
        <w:tab/>
        <w:t xml:space="preserve">I consigli 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Kamad</w:t>
      </w:r>
      <w:proofErr w:type="spellEnd"/>
    </w:p>
    <w:p w:rsidR="00453BA4" w:rsidRDefault="00453BA4" w:rsidP="00453BA4">
      <w:r>
        <w:t>1.13.</w:t>
      </w:r>
      <w:r>
        <w:tab/>
        <w:t xml:space="preserve">La raccolta dati del 4° livello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Kamad</w:t>
      </w:r>
      <w:proofErr w:type="spellEnd"/>
    </w:p>
    <w:p w:rsidR="00302545" w:rsidRDefault="00D06179" w:rsidP="00302545">
      <w:r>
        <w:t>1.14.    Esame</w:t>
      </w:r>
    </w:p>
    <w:sectPr w:rsidR="00302545" w:rsidSect="00CB3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C35C0"/>
    <w:rsid w:val="001D4288"/>
    <w:rsid w:val="00302545"/>
    <w:rsid w:val="00453BA4"/>
    <w:rsid w:val="00484469"/>
    <w:rsid w:val="005C3038"/>
    <w:rsid w:val="006C35C0"/>
    <w:rsid w:val="006F2DF9"/>
    <w:rsid w:val="00852BF9"/>
    <w:rsid w:val="008877E4"/>
    <w:rsid w:val="00933A4C"/>
    <w:rsid w:val="00BB023F"/>
    <w:rsid w:val="00CB171E"/>
    <w:rsid w:val="00CB3DFE"/>
    <w:rsid w:val="00D06179"/>
    <w:rsid w:val="00E0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3D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647AC-3FB0-455D-A6A3-60EC2A5A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8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Studio-1</dc:creator>
  <cp:lastModifiedBy>Studio-1</cp:lastModifiedBy>
  <cp:revision>16</cp:revision>
  <dcterms:created xsi:type="dcterms:W3CDTF">2021-04-27T15:10:00Z</dcterms:created>
  <dcterms:modified xsi:type="dcterms:W3CDTF">2021-04-29T09:17:00Z</dcterms:modified>
</cp:coreProperties>
</file>